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245" w:rsidRPr="00BC1FD1" w:rsidRDefault="007C0245" w:rsidP="002F4F09">
      <w:pPr>
        <w:pStyle w:val="a6"/>
        <w:ind w:firstLine="454"/>
        <w:rPr>
          <w:szCs w:val="28"/>
        </w:rPr>
      </w:pPr>
      <w:r w:rsidRPr="00BC1FD1">
        <w:rPr>
          <w:szCs w:val="28"/>
        </w:rPr>
        <w:t>СОВЕТ</w:t>
      </w:r>
    </w:p>
    <w:p w:rsidR="007C0245" w:rsidRPr="00BC1FD1" w:rsidRDefault="007C0245" w:rsidP="002F4F09">
      <w:pPr>
        <w:pStyle w:val="a6"/>
        <w:ind w:firstLine="454"/>
        <w:rPr>
          <w:szCs w:val="28"/>
        </w:rPr>
      </w:pPr>
      <w:r w:rsidRPr="00BC1FD1">
        <w:rPr>
          <w:szCs w:val="28"/>
        </w:rPr>
        <w:t>БЕЛОЯРСКОГО МУНИЦИПАЛЬНОГО ОБРАЗОВАНИЯ</w:t>
      </w:r>
    </w:p>
    <w:p w:rsidR="007C0245" w:rsidRPr="00BC1FD1" w:rsidRDefault="007C0245" w:rsidP="002F4F09">
      <w:pPr>
        <w:pStyle w:val="a8"/>
        <w:ind w:firstLine="454"/>
        <w:rPr>
          <w:sz w:val="28"/>
          <w:szCs w:val="28"/>
        </w:rPr>
      </w:pPr>
      <w:r w:rsidRPr="00BC1FD1">
        <w:rPr>
          <w:sz w:val="28"/>
          <w:szCs w:val="28"/>
        </w:rPr>
        <w:t>НОВОБУРАССКОГО МУНИЦИПАЛЬНОГО РАЙОНА</w:t>
      </w:r>
    </w:p>
    <w:p w:rsidR="00854036" w:rsidRPr="00BC1FD1" w:rsidRDefault="007C0245" w:rsidP="002F4F0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854036" w:rsidRPr="00BC1FD1" w:rsidRDefault="00854036" w:rsidP="002F4F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4036" w:rsidRPr="00BC1FD1" w:rsidRDefault="00854036" w:rsidP="002F4F09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РЕШЕНИЕ</w:t>
      </w:r>
    </w:p>
    <w:p w:rsidR="00854036" w:rsidRPr="00BC1FD1" w:rsidRDefault="00854036" w:rsidP="002F4F09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54036" w:rsidRPr="00BC1FD1" w:rsidRDefault="00A110CE" w:rsidP="00A110C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C1FD1">
        <w:rPr>
          <w:rFonts w:ascii="Times New Roman" w:hAnsi="Times New Roman" w:cs="Times New Roman"/>
          <w:b/>
          <w:sz w:val="28"/>
          <w:szCs w:val="28"/>
        </w:rPr>
        <w:t>о</w:t>
      </w:r>
      <w:r w:rsidR="00854036" w:rsidRPr="00BC1FD1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E8245D">
        <w:rPr>
          <w:rFonts w:ascii="Times New Roman" w:hAnsi="Times New Roman" w:cs="Times New Roman"/>
          <w:b/>
          <w:sz w:val="28"/>
          <w:szCs w:val="28"/>
        </w:rPr>
        <w:t>6</w:t>
      </w:r>
      <w:r w:rsidR="006038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97B">
        <w:rPr>
          <w:rFonts w:ascii="Times New Roman" w:hAnsi="Times New Roman" w:cs="Times New Roman"/>
          <w:b/>
          <w:sz w:val="28"/>
          <w:szCs w:val="28"/>
        </w:rPr>
        <w:t>ноября</w:t>
      </w:r>
      <w:r w:rsidR="00603844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="00854036" w:rsidRPr="00BC1F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036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54036" w:rsidRPr="00BC1FD1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854036" w:rsidRPr="00BC1F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45D">
        <w:rPr>
          <w:rFonts w:ascii="Times New Roman" w:hAnsi="Times New Roman" w:cs="Times New Roman"/>
          <w:b/>
          <w:sz w:val="28"/>
          <w:szCs w:val="28"/>
        </w:rPr>
        <w:t>55</w:t>
      </w:r>
    </w:p>
    <w:p w:rsidR="00854036" w:rsidRPr="00BC1FD1" w:rsidRDefault="00854036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238A" w:rsidRPr="00C2770F" w:rsidRDefault="00102B97" w:rsidP="002F4F0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внесени</w:t>
      </w:r>
      <w:r w:rsidR="002819E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и</w:t>
      </w:r>
      <w:r w:rsidR="00C2770F" w:rsidRPr="00C2770F">
        <w:rPr>
          <w:rFonts w:ascii="Times New Roman" w:eastAsia="Times New Roman" w:hAnsi="Times New Roman" w:cs="Times New Roman"/>
          <w:b/>
          <w:sz w:val="28"/>
          <w:szCs w:val="28"/>
        </w:rPr>
        <w:t xml:space="preserve"> изменений в Н</w:t>
      </w:r>
      <w:r w:rsidR="00C2770F" w:rsidRPr="00C277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="00C2770F" w:rsidRPr="00C2770F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по благоустройству территории Белоярского муниципального образования </w:t>
      </w:r>
      <w:proofErr w:type="spellStart"/>
      <w:r w:rsidR="00C2770F" w:rsidRPr="00C2770F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C2770F" w:rsidRPr="00C2770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утвержденные решением Совета Белоярского муниципального образования от 20 марта 2012 года №128 «Об утверждении Норм и Правил по благоустройству территории Белоярского муниципального образования </w:t>
      </w:r>
      <w:proofErr w:type="spellStart"/>
      <w:r w:rsidR="00C2770F" w:rsidRPr="00C2770F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C2770F" w:rsidRPr="00C2770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F4F09" w:rsidRPr="00C2770F" w:rsidRDefault="002F4F09" w:rsidP="002F4F09">
      <w:pPr>
        <w:tabs>
          <w:tab w:val="left" w:pos="32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38A" w:rsidRDefault="002F4F09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Саратовской области от 31 октября 2018 года № 102-ЗСО «Об утверждении порядка определения границ территорий, прилегающих к зданию, строению, сооружению, земельному участку»</w:t>
      </w:r>
      <w:r w:rsidR="00102B97">
        <w:rPr>
          <w:rFonts w:ascii="Times New Roman" w:hAnsi="Times New Roman" w:cs="Times New Roman"/>
          <w:color w:val="000000"/>
          <w:sz w:val="28"/>
          <w:szCs w:val="28"/>
        </w:rPr>
        <w:t xml:space="preserve"> (с изменениями от 02.10.2023г.)</w:t>
      </w:r>
      <w:r w:rsidR="00C6238A" w:rsidRPr="00BC1FD1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Pr="00BC1FD1">
        <w:rPr>
          <w:rFonts w:ascii="Times New Roman" w:hAnsi="Times New Roman" w:cs="Times New Roman"/>
          <w:sz w:val="28"/>
          <w:szCs w:val="28"/>
        </w:rPr>
        <w:t>Белоярского</w:t>
      </w:r>
      <w:r w:rsidR="00C6238A" w:rsidRPr="00BC1FD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Совет решил:</w:t>
      </w:r>
    </w:p>
    <w:p w:rsidR="002819EE" w:rsidRPr="00BC1FD1" w:rsidRDefault="002819EE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4036" w:rsidRDefault="00854036" w:rsidP="002F4F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и дополнения в Нормы и Правила по благоустройству </w:t>
      </w:r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области, утвержденные решением Совета </w:t>
      </w:r>
      <w:r w:rsidR="00990243" w:rsidRPr="00BC1FD1">
        <w:rPr>
          <w:rFonts w:ascii="Times New Roman" w:eastAsia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от 20.03.2012г. № 12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8 «Об утверждении Норм и Правил по благоустройству территории </w:t>
      </w:r>
      <w:r w:rsidR="002F4F09" w:rsidRPr="00BC1FD1">
        <w:rPr>
          <w:rFonts w:ascii="Times New Roman" w:eastAsia="Times New Roman" w:hAnsi="Times New Roman" w:cs="Times New Roman"/>
          <w:sz w:val="28"/>
          <w:szCs w:val="28"/>
        </w:rPr>
        <w:t>Белоярского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области»:</w:t>
      </w:r>
    </w:p>
    <w:p w:rsidR="002819EE" w:rsidRPr="00BC1FD1" w:rsidRDefault="002819EE" w:rsidP="002819E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036" w:rsidRPr="00BC1FD1" w:rsidRDefault="00C2770F" w:rsidP="002F4F0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854036" w:rsidRPr="00BC1FD1">
        <w:rPr>
          <w:rFonts w:ascii="Times New Roman" w:hAnsi="Times New Roman" w:cs="Times New Roman"/>
          <w:bCs/>
          <w:sz w:val="28"/>
          <w:szCs w:val="28"/>
        </w:rPr>
        <w:t xml:space="preserve">Абзац 7 </w:t>
      </w:r>
      <w:r w:rsidR="00854036" w:rsidRPr="00BC1FD1">
        <w:rPr>
          <w:rFonts w:ascii="Times New Roman" w:eastAsia="Times New Roman" w:hAnsi="Times New Roman" w:cs="Times New Roman"/>
          <w:bCs/>
          <w:sz w:val="28"/>
          <w:szCs w:val="28"/>
        </w:rPr>
        <w:t>Пункт</w:t>
      </w:r>
      <w:r w:rsidR="00854036" w:rsidRPr="00BC1FD1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854036" w:rsidRPr="00BC1FD1">
        <w:rPr>
          <w:rFonts w:ascii="Times New Roman" w:eastAsia="Times New Roman" w:hAnsi="Times New Roman" w:cs="Times New Roman"/>
          <w:bCs/>
          <w:sz w:val="28"/>
          <w:szCs w:val="28"/>
        </w:rPr>
        <w:t xml:space="preserve">2.1. Раздела </w:t>
      </w:r>
      <w:r w:rsidR="00F7595B" w:rsidRPr="00BC1FD1">
        <w:rPr>
          <w:rFonts w:ascii="Times New Roman" w:eastAsia="Times New Roman" w:hAnsi="Times New Roman" w:cs="Times New Roman"/>
          <w:sz w:val="28"/>
          <w:szCs w:val="28"/>
        </w:rPr>
        <w:t>2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54036" w:rsidRPr="00BC1FD1">
        <w:rPr>
          <w:rFonts w:ascii="Times New Roman" w:hAnsi="Times New Roman" w:cs="Times New Roman"/>
          <w:sz w:val="28"/>
          <w:szCs w:val="28"/>
        </w:rPr>
        <w:t>«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>Порядок содержания общих элементов благоустройства и поддержания надлежащего санитарного состояния</w:t>
      </w:r>
      <w:r w:rsidR="00854036" w:rsidRPr="00BC1FD1">
        <w:rPr>
          <w:rFonts w:ascii="Times New Roman" w:hAnsi="Times New Roman" w:cs="Times New Roman"/>
          <w:sz w:val="28"/>
          <w:szCs w:val="28"/>
        </w:rPr>
        <w:t>»</w:t>
      </w:r>
      <w:r w:rsidR="00854036" w:rsidRPr="00BC1FD1">
        <w:rPr>
          <w:rFonts w:ascii="Times New Roman" w:eastAsia="Times New Roman" w:hAnsi="Times New Roman" w:cs="Times New Roman"/>
          <w:sz w:val="28"/>
          <w:szCs w:val="28"/>
        </w:rPr>
        <w:t>, изложить в следующей редакции:</w:t>
      </w:r>
    </w:p>
    <w:p w:rsidR="00603844" w:rsidRDefault="00854036" w:rsidP="00603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>«Границы прилегающих территорий в соответствии с настоящими Нормами и Правилами определяются в метрах как расстояние от внутренней части границы прилегающей территории до внешней части границы прилегающей территории с учетом следующих особенностей:</w:t>
      </w:r>
    </w:p>
    <w:p w:rsidR="00854036" w:rsidRPr="00102B97" w:rsidRDefault="00854036" w:rsidP="00603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02B97">
        <w:rPr>
          <w:rFonts w:ascii="Times New Roman" w:hAnsi="Times New Roman" w:cs="Times New Roman"/>
          <w:color w:val="FF0000"/>
          <w:sz w:val="28"/>
          <w:szCs w:val="28"/>
        </w:rPr>
        <w:t xml:space="preserve">для многоквартирных домов (за исключением многоквартирных домов, земельные участки под которыми не образованы или образованы по границам </w:t>
      </w:r>
      <w:r w:rsidR="00603844" w:rsidRPr="00102B97">
        <w:rPr>
          <w:rFonts w:ascii="Times New Roman" w:hAnsi="Times New Roman" w:cs="Times New Roman"/>
          <w:color w:val="FF0000"/>
          <w:sz w:val="28"/>
          <w:szCs w:val="28"/>
        </w:rPr>
        <w:t>таких домов) – 10</w:t>
      </w:r>
      <w:r w:rsidRPr="00102B97">
        <w:rPr>
          <w:rFonts w:ascii="Times New Roman" w:hAnsi="Times New Roman" w:cs="Times New Roman"/>
          <w:color w:val="FF0000"/>
          <w:sz w:val="28"/>
          <w:szCs w:val="28"/>
        </w:rPr>
        <w:t xml:space="preserve">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B97">
        <w:rPr>
          <w:rFonts w:ascii="Times New Roman" w:hAnsi="Times New Roman" w:cs="Times New Roman"/>
          <w:color w:val="FF0000"/>
          <w:sz w:val="28"/>
          <w:szCs w:val="28"/>
        </w:rPr>
        <w:t>дл</w:t>
      </w:r>
      <w:r w:rsidR="00603844" w:rsidRPr="00102B97">
        <w:rPr>
          <w:rFonts w:ascii="Times New Roman" w:hAnsi="Times New Roman" w:cs="Times New Roman"/>
          <w:color w:val="FF0000"/>
          <w:sz w:val="28"/>
          <w:szCs w:val="28"/>
        </w:rPr>
        <w:t>я индивидуальных жилых домов – 5</w:t>
      </w:r>
      <w:r w:rsidRPr="00102B97">
        <w:rPr>
          <w:rFonts w:ascii="Times New Roman" w:hAnsi="Times New Roman" w:cs="Times New Roman"/>
          <w:color w:val="FF0000"/>
          <w:sz w:val="28"/>
          <w:szCs w:val="28"/>
        </w:rPr>
        <w:t xml:space="preserve"> метров</w:t>
      </w:r>
      <w:r w:rsidRPr="00BC1FD1">
        <w:rPr>
          <w:rFonts w:ascii="Times New Roman" w:hAnsi="Times New Roman" w:cs="Times New Roman"/>
          <w:sz w:val="28"/>
          <w:szCs w:val="28"/>
        </w:rPr>
        <w:t>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отдельно стоящих объектов торговли (за исключением торговых комплексов, торгово-развлекательных центров, рынков) – 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lastRenderedPageBreak/>
        <w:t>для отдельно стоящих торговых комплексов, торгово-развлекательных центров, рынков – 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объектов торговли (не являющихся отдельно стоящими объектами) –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некапитальных нестационарных сооружений – 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аттракционов –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гаражных, гаражно-строительных кооперативов, садоводческих, огороднических и дачных некоммерческих объединений –  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строительных площадок –  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иных нежилых зданий –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промышленных объектов – 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отдельно стоящих тепловых, трансформаторных подстанций, зданий и сооружений инженерно-технического назначения –  3 метра;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автозаправочных станций – 10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земельных участков, на которых не расположены объекты недвижимости,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хозяйства, садовых, огородных и дачных земельных участков, находящихся в собственности физических лиц, –  15 метров;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земельных участков, на которых не расположены объекты недвижимости, с видом разрешенного использования для индивидуального жилищного строительства либо ведения личного подсобного хозяйства, садовых, огородных и дачных земельных участков, находящихся в собственности физических лиц, – 5 метров;</w:t>
      </w:r>
    </w:p>
    <w:p w:rsidR="00854036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FD1">
        <w:rPr>
          <w:rFonts w:ascii="Times New Roman" w:hAnsi="Times New Roman" w:cs="Times New Roman"/>
          <w:sz w:val="28"/>
          <w:szCs w:val="28"/>
        </w:rPr>
        <w:t>для иных объектов – 15 метров</w:t>
      </w:r>
      <w:proofErr w:type="gramStart"/>
      <w:r w:rsidR="00671D15">
        <w:rPr>
          <w:rFonts w:ascii="Times New Roman" w:hAnsi="Times New Roman" w:cs="Times New Roman"/>
          <w:sz w:val="28"/>
          <w:szCs w:val="28"/>
        </w:rPr>
        <w:t>.</w:t>
      </w:r>
      <w:r w:rsidRPr="00BC1FD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02B97" w:rsidRPr="00BC1FD1" w:rsidRDefault="00102B97" w:rsidP="00102B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2B97" w:rsidRPr="00815D0A" w:rsidRDefault="002819EE" w:rsidP="00102B9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</w:t>
      </w:r>
      <w:r w:rsidR="00102B97">
        <w:rPr>
          <w:color w:val="000000"/>
          <w:sz w:val="28"/>
          <w:szCs w:val="28"/>
        </w:rPr>
        <w:t>.</w:t>
      </w:r>
      <w:r w:rsidR="00102B97" w:rsidRPr="00815D0A">
        <w:rPr>
          <w:color w:val="000000"/>
          <w:sz w:val="28"/>
          <w:szCs w:val="28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</w:t>
      </w:r>
      <w:hyperlink r:id="rId5" w:tgtFrame="_blank" w:history="1">
        <w:r w:rsidR="00102B97" w:rsidRPr="00815D0A">
          <w:rPr>
            <w:rStyle w:val="4"/>
            <w:color w:val="0000FF"/>
            <w:sz w:val="28"/>
            <w:szCs w:val="28"/>
          </w:rPr>
          <w:t>от 22 апреля 2019г. №41</w:t>
        </w:r>
      </w:hyperlink>
      <w:r w:rsidR="00102B97" w:rsidRPr="00815D0A">
        <w:rPr>
          <w:color w:val="000000"/>
          <w:sz w:val="28"/>
          <w:szCs w:val="28"/>
        </w:rPr>
        <w:t xml:space="preserve"> «О порядке официального опубликования (обнародования) муниципальных правовых актов в Белоярском муниципальном образовании» Настоящее решение подлежит размещению на сайте администрации </w:t>
      </w:r>
      <w:proofErr w:type="spellStart"/>
      <w:r w:rsidR="00102B97" w:rsidRPr="00815D0A">
        <w:rPr>
          <w:color w:val="000000"/>
          <w:sz w:val="28"/>
          <w:szCs w:val="28"/>
        </w:rPr>
        <w:t>Новобурасского</w:t>
      </w:r>
      <w:proofErr w:type="spellEnd"/>
      <w:r w:rsidR="00102B97" w:rsidRPr="00815D0A">
        <w:rPr>
          <w:color w:val="000000"/>
          <w:sz w:val="28"/>
          <w:szCs w:val="28"/>
        </w:rPr>
        <w:t xml:space="preserve"> муниципального района в сети Интернет (</w:t>
      </w:r>
      <w:hyperlink r:id="rId6" w:history="1">
        <w:r w:rsidR="00102B97" w:rsidRPr="00815D0A">
          <w:rPr>
            <w:rStyle w:val="4"/>
            <w:color w:val="0000FF"/>
            <w:sz w:val="28"/>
            <w:szCs w:val="28"/>
          </w:rPr>
          <w:t>http://www.admnburasy.ru/</w:t>
        </w:r>
      </w:hyperlink>
      <w:r w:rsidR="00102B97" w:rsidRPr="00815D0A">
        <w:rPr>
          <w:color w:val="000000"/>
          <w:sz w:val="28"/>
          <w:szCs w:val="28"/>
        </w:rPr>
        <w:t>).</w:t>
      </w:r>
      <w:proofErr w:type="gramEnd"/>
    </w:p>
    <w:p w:rsidR="00102B97" w:rsidRPr="00815D0A" w:rsidRDefault="002819EE" w:rsidP="00102B9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02B97" w:rsidRPr="00815D0A">
        <w:rPr>
          <w:color w:val="000000"/>
          <w:sz w:val="28"/>
          <w:szCs w:val="28"/>
        </w:rPr>
        <w:t xml:space="preserve">. </w:t>
      </w:r>
      <w:proofErr w:type="gramStart"/>
      <w:r w:rsidR="00102B97" w:rsidRPr="00815D0A">
        <w:rPr>
          <w:color w:val="000000"/>
          <w:sz w:val="28"/>
          <w:szCs w:val="28"/>
        </w:rPr>
        <w:t>Контроль за</w:t>
      </w:r>
      <w:proofErr w:type="gramEnd"/>
      <w:r w:rsidR="00102B97" w:rsidRPr="00815D0A">
        <w:rPr>
          <w:color w:val="000000"/>
          <w:sz w:val="28"/>
          <w:szCs w:val="28"/>
        </w:rPr>
        <w:t xml:space="preserve"> исполнением настоящего решения оставляю за собой.</w:t>
      </w:r>
    </w:p>
    <w:p w:rsidR="00854036" w:rsidRPr="00BC1FD1" w:rsidRDefault="00854036" w:rsidP="002F4F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2F4F09" w:rsidRPr="00BC1FD1" w:rsidRDefault="002F4F09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54036" w:rsidRPr="00BC1FD1" w:rsidRDefault="00854036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</w:t>
      </w:r>
      <w:proofErr w:type="gramStart"/>
      <w:r w:rsidR="007C0245" w:rsidRPr="00BC1FD1">
        <w:rPr>
          <w:rFonts w:ascii="Times New Roman" w:eastAsia="Times New Roman" w:hAnsi="Times New Roman" w:cs="Times New Roman"/>
          <w:b/>
          <w:sz w:val="28"/>
          <w:szCs w:val="28"/>
        </w:rPr>
        <w:t>Белоярского</w:t>
      </w:r>
      <w:proofErr w:type="gramEnd"/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6238A" w:rsidRPr="00BC1FD1" w:rsidRDefault="00854036" w:rsidP="002F4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                                                          </w:t>
      </w:r>
      <w:r w:rsidR="007C0245"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>А.Г.Шорников</w:t>
      </w:r>
    </w:p>
    <w:sectPr w:rsidR="00C6238A" w:rsidRPr="00BC1FD1" w:rsidSect="0085403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51292"/>
    <w:multiLevelType w:val="hybridMultilevel"/>
    <w:tmpl w:val="295028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39A369E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26E23"/>
    <w:multiLevelType w:val="multilevel"/>
    <w:tmpl w:val="6862F9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782" w:hanging="1215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989" w:hanging="1215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196" w:hanging="1215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403" w:hanging="1215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Theme="minorEastAsia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6886"/>
    <w:rsid w:val="00015858"/>
    <w:rsid w:val="00024E1A"/>
    <w:rsid w:val="00067B87"/>
    <w:rsid w:val="0007483C"/>
    <w:rsid w:val="00102B97"/>
    <w:rsid w:val="00186B48"/>
    <w:rsid w:val="00261DAE"/>
    <w:rsid w:val="00271C35"/>
    <w:rsid w:val="002819EE"/>
    <w:rsid w:val="002F4F09"/>
    <w:rsid w:val="0039297B"/>
    <w:rsid w:val="003A3CBB"/>
    <w:rsid w:val="005203BA"/>
    <w:rsid w:val="0056235F"/>
    <w:rsid w:val="005A2E52"/>
    <w:rsid w:val="005D072D"/>
    <w:rsid w:val="00603844"/>
    <w:rsid w:val="00671D15"/>
    <w:rsid w:val="006C41AE"/>
    <w:rsid w:val="006E563B"/>
    <w:rsid w:val="007C0245"/>
    <w:rsid w:val="007F2D3E"/>
    <w:rsid w:val="00854036"/>
    <w:rsid w:val="009077D2"/>
    <w:rsid w:val="00990243"/>
    <w:rsid w:val="009C6ED1"/>
    <w:rsid w:val="00A110CE"/>
    <w:rsid w:val="00AA66B5"/>
    <w:rsid w:val="00AE74CF"/>
    <w:rsid w:val="00BC1FD1"/>
    <w:rsid w:val="00BE7354"/>
    <w:rsid w:val="00BF6886"/>
    <w:rsid w:val="00C2770F"/>
    <w:rsid w:val="00C32C91"/>
    <w:rsid w:val="00C6238A"/>
    <w:rsid w:val="00CB22AA"/>
    <w:rsid w:val="00DB6A42"/>
    <w:rsid w:val="00E8245D"/>
    <w:rsid w:val="00F702BC"/>
    <w:rsid w:val="00F7595B"/>
    <w:rsid w:val="00FA271E"/>
    <w:rsid w:val="00FD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3BA"/>
  </w:style>
  <w:style w:type="paragraph" w:styleId="1">
    <w:name w:val="heading 1"/>
    <w:basedOn w:val="a"/>
    <w:next w:val="a"/>
    <w:link w:val="10"/>
    <w:uiPriority w:val="9"/>
    <w:qFormat/>
    <w:rsid w:val="008540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40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540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6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right-info">
    <w:name w:val="copyright-info"/>
    <w:basedOn w:val="a"/>
    <w:rsid w:val="00BF6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F6886"/>
    <w:rPr>
      <w:color w:val="0000FF"/>
      <w:u w:val="single"/>
    </w:rPr>
  </w:style>
  <w:style w:type="paragraph" w:customStyle="1" w:styleId="ConsPlusNormal">
    <w:name w:val="ConsPlusNormal"/>
    <w:rsid w:val="008540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8540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54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540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40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"/>
    <w:link w:val="a7"/>
    <w:qFormat/>
    <w:rsid w:val="007C024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Название Знак"/>
    <w:basedOn w:val="a0"/>
    <w:link w:val="a6"/>
    <w:rsid w:val="007C024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8">
    <w:name w:val="Subtitle"/>
    <w:basedOn w:val="a"/>
    <w:link w:val="a9"/>
    <w:qFormat/>
    <w:rsid w:val="007C024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9">
    <w:name w:val="Подзаголовок Знак"/>
    <w:basedOn w:val="a0"/>
    <w:link w:val="a8"/>
    <w:rsid w:val="007C0245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a">
    <w:name w:val="List Paragraph"/>
    <w:basedOn w:val="a"/>
    <w:uiPriority w:val="34"/>
    <w:qFormat/>
    <w:rsid w:val="00C32C91"/>
    <w:pPr>
      <w:ind w:left="720"/>
      <w:contextualSpacing/>
    </w:pPr>
  </w:style>
  <w:style w:type="character" w:customStyle="1" w:styleId="4">
    <w:name w:val="Гиперссылка4"/>
    <w:basedOn w:val="a0"/>
    <w:rsid w:val="00102B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s://pravo-search.minjust.ru/bigs/showDocument.html?id=A1AA50FF-8B3D-4258-A342-7525FBC87FF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2024-11-05T11:51:00Z</cp:lastPrinted>
  <dcterms:created xsi:type="dcterms:W3CDTF">2021-02-04T07:55:00Z</dcterms:created>
  <dcterms:modified xsi:type="dcterms:W3CDTF">2024-11-05T11:51:00Z</dcterms:modified>
</cp:coreProperties>
</file>